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光蚀纪-sop-26-沟通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SOP-26 · </w:t>
      </w:r>
      <w:r>
        <w:rPr>
          <w:rFonts w:hint="eastAsia"/>
        </w:rPr>
        <w:t xml:space="preserve">沟通管理程序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LITHERA-SOP-26-V2-20260429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KC（总经理）+</w:t>
            </w:r>
            <w:r>
              <w:t xml:space="preserve"> </w:t>
            </w:r>
            <w:r>
              <w:rPr>
                <w:rFonts w:hint="eastAsia"/>
              </w:rPr>
              <w:t xml:space="preserve">王婧（行政）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§7.4 </w:t>
            </w:r>
            <w:r>
              <w:rPr>
                <w:rFonts w:hint="eastAsia"/>
              </w:rPr>
              <w:t xml:space="preserve">沟通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§7.4 / §7.4.1-3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QEP-28-A </w:t>
            </w:r>
            <w:r>
              <w:rPr>
                <w:rFonts w:hint="eastAsia"/>
              </w:rPr>
              <w:t xml:space="preserve">沟通管理程序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全部内外部沟通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：完整内</w:t>
            </w:r>
            <w:r>
              <w:t xml:space="preserve"> / </w:t>
            </w:r>
            <w:r>
              <w:rPr>
                <w:rFonts w:hint="eastAsia"/>
              </w:rPr>
              <w:t xml:space="preserve">外</w:t>
            </w:r>
            <w:r>
              <w:t xml:space="preserve"> / </w:t>
            </w:r>
            <w:r>
              <w:rPr>
                <w:rFonts w:hint="eastAsia"/>
              </w:rPr>
              <w:t xml:space="preserve">紧急沟通机制</w:t>
            </w:r>
            <w:r>
              <w:t xml:space="preserve"> + </w:t>
            </w:r>
            <w:r>
              <w:rPr>
                <w:rFonts w:hint="eastAsia"/>
              </w:rPr>
              <w:t xml:space="preserve">媒体应对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内部沟通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外部沟通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紧急沟通</w:t>
      </w:r>
      <w:r>
        <w:rPr>
          <w:rFonts w:hint="eastAsia"/>
        </w:rPr>
        <w:t xml:space="preserve">之机制，确保：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内部沟通有效</w:t>
      </w:r>
      <w:r>
        <w:rPr>
          <w:rFonts w:hint="eastAsia"/>
        </w:rPr>
        <w:t xml:space="preserve">：信息畅通</w:t>
      </w:r>
      <w:r>
        <w:t xml:space="preserve"> + </w:t>
      </w:r>
      <w:r>
        <w:rPr>
          <w:rFonts w:hint="eastAsia"/>
        </w:rPr>
        <w:t xml:space="preserve">决策落地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外部沟通专业</w:t>
      </w:r>
      <w:r>
        <w:rPr>
          <w:rFonts w:hint="eastAsia"/>
        </w:rPr>
        <w:t xml:space="preserve">：客户</w:t>
      </w:r>
      <w:r>
        <w:t xml:space="preserve"> / </w:t>
      </w:r>
      <w:r>
        <w:rPr>
          <w:rFonts w:hint="eastAsia"/>
        </w:rPr>
        <w:t xml:space="preserve">供应商</w:t>
      </w:r>
      <w:r>
        <w:t xml:space="preserve"> / </w:t>
      </w:r>
      <w:r>
        <w:rPr>
          <w:rFonts w:hint="eastAsia"/>
        </w:rPr>
        <w:t xml:space="preserve">政府</w:t>
      </w:r>
      <w:r>
        <w:t xml:space="preserve"> / </w:t>
      </w:r>
      <w:r>
        <w:rPr>
          <w:rFonts w:hint="eastAsia"/>
        </w:rPr>
        <w:t xml:space="preserve">投资人</w:t>
      </w:r>
      <w:r>
        <w:t xml:space="preserve"> / </w:t>
      </w:r>
      <w:r>
        <w:rPr>
          <w:rFonts w:hint="eastAsia"/>
        </w:rPr>
        <w:t xml:space="preserve">媒体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紧急沟通统一</w:t>
      </w:r>
      <w:r>
        <w:rPr>
          <w:rFonts w:hint="eastAsia"/>
        </w:rPr>
        <w:t xml:space="preserve">：危机时</w:t>
      </w:r>
      <w:r>
        <w:t xml:space="preserve"> KC </w:t>
      </w:r>
      <w:r>
        <w:rPr>
          <w:rFonts w:hint="eastAsia"/>
        </w:rPr>
        <w:t xml:space="preserve">统一对外，避免误传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客户感受良好</w:t>
      </w:r>
      <w:r>
        <w:rPr>
          <w:rFonts w:hint="eastAsia"/>
        </w:rPr>
        <w:t xml:space="preserve">：响应及时（4h）+</w:t>
      </w:r>
      <w:r>
        <w:t xml:space="preserve"> </w:t>
      </w:r>
      <w:r>
        <w:rPr>
          <w:rFonts w:hint="eastAsia"/>
        </w:rPr>
        <w:t xml:space="preserve">专业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：政府机关咨询</w:t>
      </w:r>
      <w:r>
        <w:t xml:space="preserve"> 24h </w:t>
      </w:r>
      <w:r>
        <w:rPr>
          <w:rFonts w:hint="eastAsia"/>
        </w:rPr>
        <w:t xml:space="preserve">回应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品牌一致</w:t>
      </w:r>
      <w:r>
        <w:rPr>
          <w:rFonts w:hint="eastAsia"/>
        </w:rPr>
        <w:t xml:space="preserve">：所有对外信息一致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内部沟通</w:t>
      </w:r>
      <w:r>
        <w:rPr>
          <w:rFonts w:hint="eastAsia"/>
        </w:rPr>
        <w:t xml:space="preserve">（员工间</w:t>
      </w:r>
      <w:r>
        <w:t xml:space="preserve"> / </w:t>
      </w:r>
      <w:r>
        <w:rPr>
          <w:rFonts w:hint="eastAsia"/>
        </w:rPr>
        <w:t xml:space="preserve">部门间</w:t>
      </w:r>
      <w:r>
        <w:t xml:space="preserve"> / </w:t>
      </w:r>
      <w:r>
        <w:rPr>
          <w:rFonts w:hint="eastAsia"/>
        </w:rPr>
        <w:t xml:space="preserve">上下级）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外部沟通</w:t>
      </w:r>
      <w:r>
        <w:rPr>
          <w:rFonts w:hint="eastAsia"/>
        </w:rPr>
        <w:t xml:space="preserve">（客户</w:t>
      </w:r>
      <w:r>
        <w:t xml:space="preserve"> / </w:t>
      </w:r>
      <w:r>
        <w:rPr>
          <w:rFonts w:hint="eastAsia"/>
        </w:rPr>
        <w:t xml:space="preserve">供应商</w:t>
      </w:r>
      <w:r>
        <w:t xml:space="preserve"> / </w:t>
      </w:r>
      <w:r>
        <w:rPr>
          <w:rFonts w:hint="eastAsia"/>
        </w:rPr>
        <w:t xml:space="preserve">政府</w:t>
      </w:r>
      <w:r>
        <w:t xml:space="preserve"> / </w:t>
      </w:r>
      <w:r>
        <w:rPr>
          <w:rFonts w:hint="eastAsia"/>
        </w:rPr>
        <w:t xml:space="preserve">投资人</w:t>
      </w:r>
      <w:r>
        <w:t xml:space="preserve"> / </w:t>
      </w:r>
      <w:r>
        <w:rPr>
          <w:rFonts w:hint="eastAsia"/>
        </w:rPr>
        <w:t xml:space="preserve">媒体</w:t>
      </w:r>
      <w:r>
        <w:t xml:space="preserve"> / </w:t>
      </w:r>
      <w:r>
        <w:rPr>
          <w:rFonts w:hint="eastAsia"/>
        </w:rPr>
        <w:t xml:space="preserve">公众</w:t>
      </w:r>
      <w:r>
        <w:t xml:space="preserve"> / </w:t>
      </w:r>
      <w:r>
        <w:rPr>
          <w:rFonts w:hint="eastAsia"/>
        </w:rPr>
        <w:t xml:space="preserve">行业）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紧急沟通</w:t>
      </w:r>
      <w:r>
        <w:rPr>
          <w:rFonts w:hint="eastAsia"/>
        </w:rPr>
        <w:t xml:space="preserve">（应急事件</w:t>
      </w:r>
      <w:r>
        <w:t xml:space="preserve"> / </w:t>
      </w:r>
      <w:r>
        <w:rPr>
          <w:rFonts w:hint="eastAsia"/>
        </w:rPr>
        <w:t xml:space="preserve">危机公关）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客诉沟通</w:t>
      </w:r>
      <w:r>
        <w:rPr>
          <w:rFonts w:hint="eastAsia"/>
        </w:rPr>
        <w:t xml:space="preserve">（衔接</w:t>
      </w:r>
      <w:r>
        <w:t xml:space="preserve"> </w:t>
      </w:r>
      <w:r>
        <w:rPr>
          <w:rFonts w:hint="eastAsia"/>
        </w:rPr>
        <w:t xml:space="preserve">SOP-15）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沟通管道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用以传递信息之具体方式（电话</w:t>
            </w:r>
            <w:r>
              <w:t xml:space="preserve"> / </w:t>
            </w:r>
            <w:r>
              <w:rPr>
                <w:rFonts w:hint="eastAsia"/>
              </w:rPr>
              <w:t xml:space="preserve">邮件</w:t>
            </w:r>
            <w:r>
              <w:t xml:space="preserve"> / </w:t>
            </w:r>
            <w:r>
              <w:rPr>
                <w:rFonts w:hint="eastAsia"/>
              </w:rPr>
              <w:t xml:space="preserve">微信</w:t>
            </w:r>
            <w:r>
              <w:t xml:space="preserve"> / LINE / </w:t>
            </w:r>
            <w:r>
              <w:rPr>
                <w:rFonts w:hint="eastAsia"/>
              </w:rPr>
              <w:t xml:space="preserve">平台</w:t>
            </w:r>
            <w:r>
              <w:t xml:space="preserve"> / </w:t>
            </w:r>
            <w:r>
              <w:rPr>
                <w:rFonts w:hint="eastAsia"/>
              </w:rPr>
              <w:t xml:space="preserve">面谈）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统一对外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重大议题由</w:t>
            </w:r>
            <w:r>
              <w:t xml:space="preserve"> KC </w:t>
            </w:r>
            <w:r>
              <w:rPr>
                <w:rFonts w:hint="eastAsia"/>
              </w:rPr>
              <w:t xml:space="preserve">单一发言，避免多重信息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危机沟通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危机发生时之对外沟通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媒体应对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媒体询问之标准回应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内部沟通管道维护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客户沟通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供应商沟通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政府机关沟通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投资人沟通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媒体应对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紧急对外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内部沟通"/>
    <w:p>
      <w:pPr>
        <w:pStyle w:val="Heading2"/>
      </w:pPr>
      <w:r>
        <w:t xml:space="preserve">5. </w:t>
      </w:r>
      <w:r>
        <w:rPr>
          <w:rFonts w:hint="eastAsia"/>
        </w:rPr>
        <w:t xml:space="preserve">内部沟通</w:t>
      </w:r>
    </w:p>
    <w:bookmarkStart w:id="14" w:name="沟通频率"/>
    <w:p>
      <w:pPr>
        <w:pStyle w:val="Heading3"/>
      </w:pPr>
      <w:r>
        <w:t xml:space="preserve">5.1 </w:t>
      </w:r>
      <w:r>
        <w:rPr>
          <w:rFonts w:hint="eastAsia"/>
        </w:rPr>
        <w:t xml:space="preserve">沟通频率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</w:t>
            </w:r>
            <w:r>
              <w:t xml:space="preserve"> + Lithera </w:t>
            </w: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业务沟通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每周一</w:t>
            </w:r>
            <w:r>
              <w:t xml:space="preserve"> 9:00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周会（30</w:t>
            </w:r>
            <w:r>
              <w:t xml:space="preserve"> </w:t>
            </w:r>
            <w:r>
              <w:rPr>
                <w:rFonts w:hint="eastAsia"/>
              </w:rPr>
              <w:t xml:space="preserve">min）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上周回顾</w:t>
            </w:r>
            <w:r>
              <w:t xml:space="preserve"> + </w:t>
            </w:r>
            <w:r>
              <w:rPr>
                <w:rFonts w:hint="eastAsia"/>
              </w:rPr>
              <w:t xml:space="preserve">本周计画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每月底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月度品质会议</w:t>
            </w:r>
          </w:p>
        </w:tc>
        <w:tc>
          <w:tcPr/>
          <w:p>
            <w:pPr>
              <w:pStyle w:val="Compact"/>
            </w:pPr>
            <w:r>
              <w:t xml:space="preserve">KC + Robert + </w:t>
            </w:r>
            <w:r>
              <w:rPr>
                <w:rFonts w:hint="eastAsia"/>
              </w:rPr>
              <w:t xml:space="preserve">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</w:t>
            </w:r>
            <w:r>
              <w:t xml:space="preserve"> KPI / NCR / CAPA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主持，全员</w:t>
            </w:r>
          </w:p>
        </w:tc>
        <w:tc>
          <w:tcPr/>
          <w:p>
            <w:pPr>
              <w:pStyle w:val="Compact"/>
            </w:pPr>
            <w:r>
              <w:t xml:space="preserve">SOP-20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战略会议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股东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年度战略</w:t>
            </w:r>
          </w:p>
        </w:tc>
      </w:tr>
    </w:tbl>
    <w:bookmarkEnd w:id="14"/>
    <w:bookmarkStart w:id="15" w:name="沟通管道"/>
    <w:p>
      <w:pPr>
        <w:pStyle w:val="Heading3"/>
      </w:pPr>
      <w:r>
        <w:t xml:space="preserve">5.2 </w:t>
      </w:r>
      <w:r>
        <w:rPr>
          <w:rFonts w:hint="eastAsia"/>
        </w:rPr>
        <w:t xml:space="preserve">沟通管道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微信工作群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即时业务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type=task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任务派任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面谈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</w:tr>
    </w:tbl>
    <w:bookmarkEnd w:id="15"/>
    <w:bookmarkStart w:id="16" w:name="信息透明"/>
    <w:p>
      <w:pPr>
        <w:pStyle w:val="Heading3"/>
      </w:pPr>
      <w:r>
        <w:t xml:space="preserve">5.3 </w:t>
      </w:r>
      <w:r>
        <w:rPr>
          <w:rFonts w:hint="eastAsia"/>
        </w:rPr>
        <w:t xml:space="preserve">信息透明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公告事项</w:t>
      </w:r>
      <w:r>
        <w:t xml:space="preserve"> → </w:t>
      </w:r>
      <w:r>
        <w:rPr>
          <w:rFonts w:hint="eastAsia"/>
        </w:rPr>
        <w:t xml:space="preserve">微信群</w:t>
      </w:r>
      <w:r>
        <w:t xml:space="preserve"> + Lithera </w:t>
      </w:r>
      <w:r>
        <w:rPr>
          <w:rFonts w:hint="eastAsia"/>
        </w:rPr>
        <w:t xml:space="preserve">平台公告区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决策依据</w:t>
      </w:r>
      <w:r>
        <w:t xml:space="preserve"> → </w:t>
      </w:r>
      <w:r>
        <w:rPr>
          <w:rFonts w:hint="eastAsia"/>
        </w:rPr>
        <w:t xml:space="preserve">会议纪录</w:t>
      </w:r>
      <w:r>
        <w:t xml:space="preserve"> + Lithera </w:t>
      </w:r>
      <w:r>
        <w:rPr>
          <w:rFonts w:hint="eastAsia"/>
        </w:rPr>
        <w:t xml:space="preserve">平台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法规变更</w:t>
      </w:r>
      <w:r>
        <w:t xml:space="preserve"> → </w:t>
      </w:r>
      <w:r>
        <w:rPr>
          <w:rFonts w:hint="eastAsia"/>
        </w:rPr>
        <w:t xml:space="preserve">全员邮件</w:t>
      </w:r>
      <w:r>
        <w:t xml:space="preserve"> + </w:t>
      </w:r>
      <w:r>
        <w:rPr>
          <w:rFonts w:hint="eastAsia"/>
        </w:rPr>
        <w:t xml:space="preserve">微信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6" w:name="外部沟通"/>
    <w:p>
      <w:pPr>
        <w:pStyle w:val="Heading2"/>
      </w:pPr>
      <w:r>
        <w:t xml:space="preserve">6. </w:t>
      </w:r>
      <w:r>
        <w:rPr>
          <w:rFonts w:hint="eastAsia"/>
        </w:rPr>
        <w:t xml:space="preserve">外部沟通</w:t>
      </w:r>
    </w:p>
    <w:bookmarkStart w:id="18" w:name="客户沟通衔接-sop-15"/>
    <w:p>
      <w:pPr>
        <w:pStyle w:val="Heading3"/>
      </w:pPr>
      <w:r>
        <w:t xml:space="preserve">6.1 </w:t>
      </w:r>
      <w:r>
        <w:rPr>
          <w:rFonts w:hint="eastAsia"/>
        </w:rPr>
        <w:t xml:space="preserve">客户沟通（衔接</w:t>
      </w:r>
      <w:r>
        <w:t xml:space="preserve"> </w:t>
      </w:r>
      <w:r>
        <w:rPr>
          <w:rFonts w:hint="eastAsia"/>
        </w:rPr>
        <w:t xml:space="preserve">SOP-15）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季度直访</w:t>
            </w:r>
            <w:r>
              <w:t xml:space="preserve"> + Robert </w:t>
            </w:r>
            <w:r>
              <w:rPr>
                <w:rFonts w:hint="eastAsia"/>
              </w:rPr>
              <w:t xml:space="preserve">派员</w:t>
            </w:r>
            <w:r>
              <w:t xml:space="preserve"> + </w:t>
            </w:r>
            <w:r>
              <w:rPr>
                <w:rFonts w:hint="eastAsia"/>
              </w:rPr>
              <w:t xml:space="preserve">盛转红月度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  <w:r>
              <w:t xml:space="preserve"> / </w:t>
            </w: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盛转红主导</w:t>
            </w:r>
            <w:r>
              <w:t xml:space="preserve"> + </w:t>
            </w:r>
            <w:r>
              <w:rPr>
                <w:rFonts w:hint="eastAsia"/>
              </w:rPr>
              <w:t xml:space="preserve">季度访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盛转红反应性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视需</w:t>
            </w:r>
          </w:p>
        </w:tc>
      </w:tr>
    </w:tbl>
    <w:bookmarkEnd w:id="18"/>
    <w:bookmarkStart w:id="19" w:name="供应商沟通衔接-sop-09"/>
    <w:p>
      <w:pPr>
        <w:pStyle w:val="Heading3"/>
      </w:pPr>
      <w:r>
        <w:t xml:space="preserve">6.2 </w:t>
      </w:r>
      <w:r>
        <w:rPr>
          <w:rFonts w:hint="eastAsia"/>
        </w:rPr>
        <w:t xml:space="preserve">供应商沟通（衔接</w:t>
      </w:r>
      <w:r>
        <w:t xml:space="preserve"> </w:t>
      </w:r>
      <w:r>
        <w:rPr>
          <w:rFonts w:hint="eastAsia"/>
        </w:rPr>
        <w:t xml:space="preserve">SOP-09）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Robert </w:t>
            </w:r>
            <w:r>
              <w:rPr>
                <w:rFonts w:hint="eastAsia"/>
              </w:rPr>
              <w:t xml:space="preserve">月度</w:t>
            </w:r>
            <w:r>
              <w:t xml:space="preserve"> + </w:t>
            </w:r>
            <w:r>
              <w:rPr>
                <w:rFonts w:hint="eastAsia"/>
              </w:rPr>
              <w:t xml:space="preserve">季度访厂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  <w:r>
              <w:t xml:space="preserve"> / </w:t>
            </w: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t xml:space="preserve">B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盛转红月度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t xml:space="preserve">C </w:t>
            </w: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不定期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视需</w:t>
            </w:r>
          </w:p>
        </w:tc>
      </w:tr>
    </w:tbl>
    <w:bookmarkEnd w:id="19"/>
    <w:bookmarkStart w:id="20" w:name="政府机关沟通"/>
    <w:p>
      <w:pPr>
        <w:pStyle w:val="Heading3"/>
      </w:pPr>
      <w:r>
        <w:t xml:space="preserve">6.3 </w:t>
      </w:r>
      <w:r>
        <w:rPr>
          <w:rFonts w:hint="eastAsia"/>
        </w:rPr>
        <w:t xml:space="preserve">政府机关沟通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例行检查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接待</w:t>
            </w:r>
            <w:r>
              <w:t xml:space="preserve"> + </w:t>
            </w:r>
            <w:r>
              <w:rPr>
                <w:rFonts w:hint="eastAsia"/>
              </w:rPr>
              <w:t xml:space="preserve">提供资料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法规咨询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内回应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投诉处理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协助调查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律师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重大事件上报</w:t>
            </w:r>
          </w:p>
        </w:tc>
        <w:tc>
          <w:tcPr/>
          <w:p>
            <w:pPr>
              <w:pStyle w:val="Compact"/>
            </w:pPr>
            <w:r>
              <w:t xml:space="preserve">1h </w:t>
            </w:r>
            <w:r>
              <w:rPr>
                <w:rFonts w:hint="eastAsia"/>
              </w:rPr>
              <w:t xml:space="preserve">电话</w:t>
            </w:r>
            <w:r>
              <w:t xml:space="preserve"> + 24h </w:t>
            </w:r>
            <w:r>
              <w:rPr>
                <w:rFonts w:hint="eastAsia"/>
              </w:rPr>
              <w:t xml:space="preserve">书面（衔接</w:t>
            </w:r>
            <w:r>
              <w:t xml:space="preserve"> SOP-08 §9 + </w:t>
            </w:r>
            <w:r>
              <w:rPr>
                <w:rFonts w:hint="eastAsia"/>
              </w:rPr>
              <w:t xml:space="preserve">HCM-02-09）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</w:tbl>
    <w:bookmarkEnd w:id="20"/>
    <w:bookmarkStart w:id="21" w:name="投资人沟通"/>
    <w:p>
      <w:pPr>
        <w:pStyle w:val="Heading3"/>
      </w:pPr>
      <w:r>
        <w:t xml:space="preserve">6.4 </w:t>
      </w:r>
      <w:r>
        <w:rPr>
          <w:rFonts w:hint="eastAsia"/>
        </w:rPr>
        <w:t xml:space="preserve">投资人沟通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月度财务报告（王婧）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季度董事会（KC</w:t>
      </w:r>
      <w:r>
        <w:t xml:space="preserve"> + </w:t>
      </w:r>
      <w:r>
        <w:rPr>
          <w:rFonts w:hint="eastAsia"/>
        </w:rPr>
        <w:t xml:space="preserve">Charles）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年度战略报告</w:t>
      </w:r>
    </w:p>
    <w:bookmarkEnd w:id="21"/>
    <w:bookmarkStart w:id="25" w:name="媒体应对"/>
    <w:p>
      <w:pPr>
        <w:pStyle w:val="Heading3"/>
      </w:pPr>
      <w:r>
        <w:t xml:space="preserve">6.5 </w:t>
      </w:r>
      <w:r>
        <w:rPr>
          <w:rFonts w:hint="eastAsia"/>
        </w:rPr>
        <w:t xml:space="preserve">媒体应对</w:t>
      </w:r>
    </w:p>
    <w:bookmarkStart w:id="22" w:name="原则"/>
    <w:p>
      <w:pPr>
        <w:pStyle w:val="Heading4"/>
      </w:pPr>
      <w:r>
        <w:t xml:space="preserve">6.5.1 </w:t>
      </w:r>
      <w:r>
        <w:rPr>
          <w:rFonts w:hint="eastAsia"/>
        </w:rPr>
        <w:t xml:space="preserve">原则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统一对外</w:t>
      </w:r>
      <w:r>
        <w:rPr>
          <w:rFonts w:hint="eastAsia"/>
        </w:rPr>
        <w:t xml:space="preserve">：仅</w:t>
      </w:r>
      <w:r>
        <w:t xml:space="preserve"> KC </w:t>
      </w:r>
      <w:r>
        <w:rPr>
          <w:rFonts w:hint="eastAsia"/>
        </w:rPr>
        <w:t xml:space="preserve">发言（除非授权）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严禁员工私自接受采访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所有媒体询问</w:t>
      </w:r>
      <w:r>
        <w:t xml:space="preserve"> → </w:t>
      </w:r>
      <w:r>
        <w:rPr>
          <w:rFonts w:hint="eastAsia"/>
        </w:rPr>
        <w:t xml:space="preserve">转</w:t>
      </w:r>
      <w:r>
        <w:t xml:space="preserve"> KC</w:t>
      </w:r>
    </w:p>
    <w:bookmarkEnd w:id="22"/>
    <w:bookmarkStart w:id="23" w:name="媒体询问处置"/>
    <w:p>
      <w:pPr>
        <w:pStyle w:val="Heading4"/>
      </w:pPr>
      <w:r>
        <w:t xml:space="preserve">6.5.2 </w:t>
      </w:r>
      <w:r>
        <w:rPr>
          <w:rFonts w:hint="eastAsia"/>
        </w:rPr>
        <w:t xml:space="preserve">媒体询问处置</w:t>
      </w:r>
    </w:p>
    <w:p>
      <w:pPr>
        <w:pStyle w:val="SourceCode"/>
      </w:pPr>
      <w:r>
        <w:rPr>
          <w:rStyle w:val="VerbatimChar"/>
          <w:rFonts w:hint="eastAsia"/>
        </w:rPr>
        <w:t xml:space="preserve">[媒体询问]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[员工：「我无法回应，请联络</w:t>
      </w:r>
      <w:r>
        <w:rPr>
          <w:rStyle w:val="VerbatimChar"/>
        </w:rPr>
        <w:t xml:space="preserve"> KC」]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[转</w:t>
      </w:r>
      <w:r>
        <w:rPr>
          <w:rStyle w:val="VerbatimChar"/>
        </w:rPr>
        <w:t xml:space="preserve"> KC + </w:t>
      </w:r>
      <w:r>
        <w:rPr>
          <w:rStyle w:val="VerbatimChar"/>
          <w:rFonts w:hint="eastAsia"/>
        </w:rPr>
        <w:t xml:space="preserve">王婧]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[评估问题（一般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危机）]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[KC </w:t>
      </w:r>
      <w:r>
        <w:rPr>
          <w:rStyle w:val="VerbatimChar"/>
          <w:rFonts w:hint="eastAsia"/>
        </w:rPr>
        <w:t xml:space="preserve">拟回复]（必要时律师审核）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[KC </w:t>
      </w:r>
      <w:r>
        <w:rPr>
          <w:rStyle w:val="VerbatimChar"/>
          <w:rFonts w:hint="eastAsia"/>
        </w:rPr>
        <w:t xml:space="preserve">统一回复]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[纪录留档]</w:t>
      </w:r>
    </w:p>
    <w:bookmarkEnd w:id="23"/>
    <w:bookmarkStart w:id="24" w:name="危机公关"/>
    <w:p>
      <w:pPr>
        <w:pStyle w:val="Heading4"/>
      </w:pPr>
      <w:r>
        <w:t xml:space="preserve">6.5.3 </w:t>
      </w:r>
      <w:r>
        <w:rPr>
          <w:rFonts w:hint="eastAsia"/>
        </w:rPr>
        <w:t xml:space="preserve">危机公关</w:t>
      </w:r>
    </w:p>
    <w:p>
      <w:pPr>
        <w:pStyle w:val="FirstParagraph"/>
      </w:pPr>
      <w:r>
        <w:rPr>
          <w:rFonts w:hint="eastAsia"/>
        </w:rPr>
        <w:t xml:space="preserve">如重大事故媒体关注：</w:t>
      </w:r>
      <w:r>
        <w:t xml:space="preserve"> </w:t>
      </w:r>
      <w:r>
        <w:t xml:space="preserve">- KC + </w:t>
      </w:r>
      <w:r>
        <w:rPr>
          <w:rFonts w:hint="eastAsia"/>
        </w:rPr>
        <w:t xml:space="preserve">蔡坤旺律师</w:t>
      </w:r>
      <w:r>
        <w:t xml:space="preserve"> </w:t>
      </w:r>
      <w:r>
        <w:rPr>
          <w:rFonts w:hint="eastAsia"/>
        </w:rPr>
        <w:t xml:space="preserve">共同拟稿</w:t>
      </w:r>
      <w:r>
        <w:t xml:space="preserve"> </w:t>
      </w:r>
      <w:r>
        <w:t xml:space="preserve">- </w:t>
      </w:r>
      <w:r>
        <w:rPr>
          <w:rFonts w:hint="eastAsia"/>
        </w:rPr>
        <w:t xml:space="preserve">简单</w:t>
      </w:r>
      <w:r>
        <w:t xml:space="preserve"> / </w:t>
      </w:r>
      <w:r>
        <w:rPr>
          <w:rFonts w:hint="eastAsia"/>
        </w:rPr>
        <w:t xml:space="preserve">真诚</w:t>
      </w:r>
      <w:r>
        <w:t xml:space="preserve"> / </w:t>
      </w:r>
      <w:r>
        <w:rPr>
          <w:rFonts w:hint="eastAsia"/>
        </w:rPr>
        <w:t xml:space="preserve">不掩饰</w:t>
      </w:r>
      <w:r>
        <w:t xml:space="preserve"> / </w:t>
      </w:r>
      <w:r>
        <w:rPr>
          <w:rFonts w:hint="eastAsia"/>
        </w:rPr>
        <w:t xml:space="preserve">不卸责</w:t>
      </w:r>
      <w:r>
        <w:t xml:space="preserve"> </w:t>
      </w:r>
      <w:r>
        <w:t xml:space="preserve">- </w:t>
      </w:r>
      <w:r>
        <w:rPr>
          <w:rFonts w:hint="eastAsia"/>
        </w:rPr>
        <w:t xml:space="preserve">重点：人员安全</w:t>
      </w:r>
      <w:r>
        <w:t xml:space="preserve"> / </w:t>
      </w:r>
      <w:r>
        <w:rPr>
          <w:rFonts w:hint="eastAsia"/>
        </w:rPr>
        <w:t xml:space="preserve">处置进展</w:t>
      </w:r>
      <w:r>
        <w:t xml:space="preserve"> / </w:t>
      </w:r>
      <w:r>
        <w:rPr>
          <w:rFonts w:hint="eastAsia"/>
        </w:rPr>
        <w:t xml:space="preserve">改进承诺</w:t>
      </w:r>
    </w:p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29" w:name="紧急沟通"/>
    <w:p>
      <w:pPr>
        <w:pStyle w:val="Heading2"/>
      </w:pPr>
      <w:r>
        <w:t xml:space="preserve">7. </w:t>
      </w:r>
      <w:r>
        <w:rPr>
          <w:rFonts w:hint="eastAsia"/>
        </w:rPr>
        <w:t xml:space="preserve">紧急沟通</w:t>
      </w:r>
    </w:p>
    <w:bookmarkStart w:id="27" w:name="应急事件沟通衔接-sop-28"/>
    <w:p>
      <w:pPr>
        <w:pStyle w:val="Heading3"/>
      </w:pPr>
      <w:r>
        <w:t xml:space="preserve">7.1 </w:t>
      </w:r>
      <w:r>
        <w:rPr>
          <w:rFonts w:hint="eastAsia"/>
        </w:rPr>
        <w:t xml:space="preserve">应急事件沟通（衔接</w:t>
      </w:r>
      <w:r>
        <w:t xml:space="preserve"> </w:t>
      </w:r>
      <w:r>
        <w:rPr>
          <w:rFonts w:hint="eastAsia"/>
        </w:rPr>
        <w:t xml:space="preserve">SOP-28）</w:t>
      </w:r>
    </w:p>
    <w:p>
      <w:pPr>
        <w:pStyle w:val="SourceCode"/>
      </w:pPr>
      <w:r>
        <w:rPr>
          <w:rStyle w:val="VerbatimChar"/>
          <w:rFonts w:hint="eastAsia"/>
        </w:rPr>
        <w:t xml:space="preserve">[事件发生]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[发现者立即电话</w:t>
      </w:r>
      <w:r>
        <w:rPr>
          <w:rStyle w:val="VerbatimChar"/>
        </w:rPr>
        <w:t xml:space="preserve"> KC + Robert]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[启动应急队]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[内部</w:t>
      </w:r>
      <w:r>
        <w:rPr>
          <w:rStyle w:val="VerbatimChar"/>
        </w:rPr>
        <w:t xml:space="preserve"> 24/7 </w:t>
      </w:r>
      <w:r>
        <w:rPr>
          <w:rStyle w:val="VerbatimChar"/>
          <w:rFonts w:hint="eastAsia"/>
        </w:rPr>
        <w:t xml:space="preserve">联络]——SOP-28</w:t>
      </w:r>
      <w:r>
        <w:rPr>
          <w:rStyle w:val="VerbatimChar"/>
        </w:rPr>
        <w:t xml:space="preserve"> §7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[外部联络]</w:t>
      </w:r>
      <w:r>
        <w:br/>
      </w:r>
      <w:r>
        <w:rPr>
          <w:rStyle w:val="VerbatimChar"/>
        </w:rPr>
        <w:t xml:space="preserve">   - 1h </w:t>
      </w:r>
      <w:r>
        <w:rPr>
          <w:rStyle w:val="VerbatimChar"/>
          <w:rFonts w:hint="eastAsia"/>
        </w:rPr>
        <w:t xml:space="preserve">电话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应急局</w:t>
      </w:r>
      <w:r>
        <w:rPr>
          <w:rStyle w:val="VerbatimChar"/>
        </w:rPr>
        <w:t xml:space="preserve"> + 119 + 120 + </w:t>
      </w:r>
      <w:r>
        <w:rPr>
          <w:rStyle w:val="VerbatimChar"/>
          <w:rFonts w:hint="eastAsia"/>
        </w:rPr>
        <w:t xml:space="preserve">110（视情况）</w:t>
      </w:r>
      <w:r>
        <w:br/>
      </w:r>
      <w:r>
        <w:rPr>
          <w:rStyle w:val="VerbatimChar"/>
        </w:rPr>
        <w:t xml:space="preserve">   - 24h </w:t>
      </w:r>
      <w:r>
        <w:rPr>
          <w:rStyle w:val="VerbatimChar"/>
          <w:rFonts w:hint="eastAsia"/>
        </w:rPr>
        <w:t xml:space="preserve">书面应急局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必要时通知客户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周边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[媒体应对]——KC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统一</w:t>
      </w:r>
    </w:p>
    <w:bookmarkEnd w:id="27"/>
    <w:bookmarkStart w:id="28" w:name="业务连续性沟通衔接-sop-19"/>
    <w:p>
      <w:pPr>
        <w:pStyle w:val="Heading3"/>
      </w:pPr>
      <w:r>
        <w:t xml:space="preserve">7.2 </w:t>
      </w:r>
      <w:r>
        <w:rPr>
          <w:rFonts w:hint="eastAsia"/>
        </w:rPr>
        <w:t xml:space="preserve">业务连续性沟通（衔接</w:t>
      </w:r>
      <w:r>
        <w:t xml:space="preserve"> </w:t>
      </w:r>
      <w:r>
        <w:rPr>
          <w:rFonts w:hint="eastAsia"/>
        </w:rPr>
        <w:t xml:space="preserve">SOP-19）</w:t>
      </w:r>
    </w:p>
    <w:p>
      <w:pPr>
        <w:pStyle w:val="FirstParagraph"/>
      </w:pPr>
      <w:r>
        <w:rPr>
          <w:rFonts w:hint="eastAsia"/>
        </w:rPr>
        <w:t xml:space="preserve">如重大业务中断（如</w:t>
      </w:r>
      <w:r>
        <w:t xml:space="preserve"> KC </w:t>
      </w:r>
      <w:r>
        <w:rPr>
          <w:rFonts w:hint="eastAsia"/>
        </w:rPr>
        <w:t xml:space="preserve">失联）：</w:t>
      </w:r>
      <w:r>
        <w:t xml:space="preserve"> </w:t>
      </w:r>
      <w:r>
        <w:t xml:space="preserve">- BCM </w:t>
      </w:r>
      <w:r>
        <w:rPr>
          <w:rFonts w:hint="eastAsia"/>
        </w:rPr>
        <w:t xml:space="preserve">启动</w:t>
      </w:r>
      <w:r>
        <w:t xml:space="preserve"> </w:t>
      </w:r>
      <w:r>
        <w:t xml:space="preserve">- </w:t>
      </w:r>
      <w:r>
        <w:rPr>
          <w:rFonts w:hint="eastAsia"/>
        </w:rPr>
        <w:t xml:space="preserve">备援人接手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客户通知（盛转红）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供应商通知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沟通失败应对"/>
    <w:p>
      <w:pPr>
        <w:pStyle w:val="Heading2"/>
      </w:pPr>
      <w:r>
        <w:t xml:space="preserve">8. </w:t>
      </w:r>
      <w:r>
        <w:rPr>
          <w:rFonts w:hint="eastAsia"/>
        </w:rPr>
        <w:t xml:space="preserve">沟通失败应对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信息延迟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升级管道（微信</w:t>
            </w:r>
            <w:r>
              <w:t xml:space="preserve"> → </w:t>
            </w:r>
            <w:r>
              <w:rPr>
                <w:rFonts w:hint="eastAsia"/>
              </w:rPr>
              <w:t xml:space="preserve">电话）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立即更正</w:t>
            </w:r>
            <w:r>
              <w:t xml:space="preserve"> + </w:t>
            </w:r>
            <w:r>
              <w:rPr>
                <w:rFonts w:hint="eastAsia"/>
              </w:rPr>
              <w:t xml:space="preserve">全员通知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客户投诉沟通态度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介入</w:t>
            </w:r>
            <w:r>
              <w:t xml:space="preserve"> + </w:t>
            </w:r>
            <w:r>
              <w:rPr>
                <w:rFonts w:hint="eastAsia"/>
              </w:rPr>
              <w:t xml:space="preserve">道歉</w:t>
            </w:r>
            <w:r>
              <w:t xml:space="preserve"> + </w:t>
            </w:r>
            <w:r>
              <w:rPr>
                <w:rFonts w:hint="eastAsia"/>
              </w:rPr>
              <w:t xml:space="preserve">改进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政府投诉沟通延误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加速回应</w:t>
            </w:r>
            <w:r>
              <w:t xml:space="preserve"> + </w:t>
            </w:r>
            <w:r>
              <w:rPr>
                <w:rFonts w:hint="eastAsia"/>
              </w:rPr>
              <w:t xml:space="preserve">律师介入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沟通纪录"/>
    <w:p>
      <w:pPr>
        <w:pStyle w:val="Heading2"/>
      </w:pPr>
      <w:r>
        <w:t xml:space="preserve">9. </w:t>
      </w:r>
      <w:r>
        <w:rPr>
          <w:rFonts w:hint="eastAsia"/>
        </w:rPr>
        <w:t xml:space="preserve">沟通纪录</w:t>
      </w:r>
    </w:p>
    <w:p>
      <w:pPr>
        <w:pStyle w:val="FirstParagraph"/>
      </w:pPr>
      <w:r>
        <w:rPr>
          <w:rFonts w:hint="eastAsia"/>
        </w:rPr>
        <w:t xml:space="preserve">重要沟通必留纪录：</w:t>
      </w:r>
      <w:r>
        <w:t xml:space="preserve"> </w:t>
      </w:r>
      <w:r>
        <w:t xml:space="preserve">- </w:t>
      </w:r>
      <w:r>
        <w:rPr>
          <w:rFonts w:hint="eastAsia"/>
        </w:rPr>
        <w:t xml:space="preserve">政府机关沟通</w:t>
      </w:r>
      <w:r>
        <w:t xml:space="preserve"> → </w:t>
      </w:r>
      <w:r>
        <w:rPr>
          <w:rFonts w:hint="eastAsia"/>
        </w:rPr>
        <w:t xml:space="preserve">永久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客户重要沟通</w:t>
      </w:r>
      <w:r>
        <w:t xml:space="preserve"> → 5 </w:t>
      </w:r>
      <w:r>
        <w:rPr>
          <w:rFonts w:hint="eastAsia"/>
        </w:rPr>
        <w:t xml:space="preserve">年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供应商重要沟通</w:t>
      </w:r>
      <w:r>
        <w:t xml:space="preserve"> → 5 </w:t>
      </w:r>
      <w:r>
        <w:rPr>
          <w:rFonts w:hint="eastAsia"/>
        </w:rPr>
        <w:t xml:space="preserve">年</w:t>
      </w:r>
      <w:r>
        <w:t xml:space="preserve"> </w:t>
      </w:r>
      <w:r>
        <w:t xml:space="preserve">- </w:t>
      </w:r>
      <w:r>
        <w:rPr>
          <w:rFonts w:hint="eastAsia"/>
        </w:rPr>
        <w:t xml:space="preserve">媒体沟通</w:t>
      </w:r>
      <w:r>
        <w:t xml:space="preserve"> → </w:t>
      </w:r>
      <w:r>
        <w:rPr>
          <w:rFonts w:hint="eastAsia"/>
        </w:rPr>
        <w:t xml:space="preserve">永久</w:t>
      </w:r>
      <w:r>
        <w:t xml:space="preserve"> </w:t>
      </w:r>
      <w:r>
        <w:t xml:space="preserve">- </w:t>
      </w:r>
      <w:r>
        <w:rPr>
          <w:rFonts w:hint="eastAsia"/>
        </w:rPr>
        <w:t xml:space="preserve">应急事件沟通</w:t>
      </w:r>
      <w:r>
        <w:t xml:space="preserve"> → </w:t>
      </w:r>
      <w:r>
        <w:rPr>
          <w:rFonts w:hint="eastAsia"/>
        </w:rPr>
        <w:t xml:space="preserve">永久</w:t>
      </w:r>
    </w:p>
    <w:p>
      <w:r>
        <w:pict>
          <v:rect style="width:0;height:1.5pt" o:hralign="center" o:hrstd="t" o:hr="t"/>
        </w:pict>
      </w:r>
    </w:p>
    <w:bookmarkEnd w:id="31"/>
    <w:bookmarkStart w:id="32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内部周会出席率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客户首次回应时间</w:t>
            </w:r>
          </w:p>
        </w:tc>
        <w:tc>
          <w:tcPr/>
          <w:p>
            <w:pPr>
              <w:pStyle w:val="Compact"/>
            </w:pPr>
            <w:r>
              <w:t xml:space="preserve">&lt; 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政府咨询回应时间</w:t>
            </w:r>
          </w:p>
        </w:tc>
        <w:tc>
          <w:tcPr/>
          <w:p>
            <w:pPr>
              <w:pStyle w:val="Compact"/>
            </w:pPr>
            <w:r>
              <w:t xml:space="preserve">&lt; 24h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投资人月报准时率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应急沟通响应时间</w:t>
            </w:r>
          </w:p>
        </w:tc>
        <w:tc>
          <w:tcPr/>
          <w:p>
            <w:pPr>
              <w:pStyle w:val="Compact"/>
            </w:pPr>
            <w:r>
              <w:t xml:space="preserve">&lt; 30 min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员工沟通满意度</w:t>
            </w:r>
          </w:p>
        </w:tc>
        <w:tc>
          <w:tcPr/>
          <w:p>
            <w:pPr>
              <w:pStyle w:val="Compact"/>
            </w:pPr>
            <w:r>
              <w:t xml:space="preserve">≥ 8 / 10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5"/>
        </w:numPr>
      </w:pPr>
      <w:r>
        <w:t xml:space="preserve">ISO 9001:2015 §7.4</w:t>
      </w:r>
    </w:p>
    <w:p>
      <w:pPr>
        <w:pStyle w:val="Compact"/>
        <w:numPr>
          <w:ilvl w:val="0"/>
          <w:numId w:val="1005"/>
        </w:numPr>
      </w:pPr>
      <w:r>
        <w:t xml:space="preserve">ISO 14001:2015 §7.4 / §7.4.1-3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《产品质量法》客诉义务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《突发事件应对法》上报义务</w:t>
      </w:r>
    </w:p>
    <w:p>
      <w:r>
        <w:pict>
          <v:rect style="width:0;height:1.5pt" o:hralign="center" o:hrstd="t" o:hr="t"/>
        </w:pict>
      </w:r>
    </w:p>
    <w:bookmarkEnd w:id="33"/>
    <w:bookmarkStart w:id="34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QEF-26-01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外部沟通记录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QEF-26-02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员工建议表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QEF-26-03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媒体询问应对纪录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QEF-26-04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政府机关沟通纪录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QEF-26-05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紧急沟通纪录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客诉沟通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客户沟通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BCM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业务中断沟通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紧急沟通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HCM-02-09 </w:t>
            </w:r>
            <w:r>
              <w:rPr>
                <w:rFonts w:hint="eastAsia"/>
              </w:rPr>
              <w:t xml:space="preserve">事故报告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政府上报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客户沟通技巧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媒体应对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4h（KC</w:t>
            </w:r>
            <w:r>
              <w:t xml:space="preserve"> + </w:t>
            </w:r>
            <w:r>
              <w:rPr>
                <w:rFonts w:hint="eastAsia"/>
              </w:rPr>
              <w:t xml:space="preserve">律师授课）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紧急沟通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16h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KC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Charles + </w:t>
            </w:r>
            <w:r>
              <w:rPr>
                <w:rFonts w:hint="eastAsia"/>
              </w:rPr>
              <w:t xml:space="preserve">蔡坤旺律师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LITHERA-SOP-26-V2-20260429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5 </w:t>
      </w:r>
      <w:r>
        <w:rPr>
          <w:rFonts w:hint="eastAsia"/>
        </w:rPr>
        <w:t xml:space="preserve">年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2026-04-29T15:09:16Z</dcterms:created>
  <dcterms:modified xsi:type="dcterms:W3CDTF">2026-04-29T15:09:16Z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